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4958" w:rsidRDefault="006B4958">
      <w:pPr>
        <w:pStyle w:val="Heading2"/>
        <w:widowControl/>
        <w:shd w:val="clear" w:color="auto" w:fill="FFFFFF"/>
        <w:spacing w:beforeAutospacing="0" w:afterAutospacing="0" w:line="930" w:lineRule="atLeast"/>
        <w:jc w:val="center"/>
        <w:rPr>
          <w:rFonts w:ascii="方正小标宋简体" w:eastAsia="方正小标宋简体" w:hAnsi="微软雅黑" w:cs="Times New Roman"/>
          <w:color w:val="333333"/>
          <w:sz w:val="44"/>
          <w:szCs w:val="44"/>
          <w:shd w:val="clear" w:color="auto" w:fill="FFFFFF"/>
        </w:rPr>
      </w:pPr>
      <w:r w:rsidRPr="00C233D4">
        <w:rPr>
          <w:rFonts w:ascii="方正小标宋简体" w:eastAsia="方正小标宋简体" w:hAnsi="微软雅黑" w:cs="方正小标宋简体"/>
          <w:color w:val="333333"/>
          <w:sz w:val="44"/>
          <w:szCs w:val="44"/>
          <w:shd w:val="clear" w:color="auto" w:fill="FFFFFF"/>
        </w:rPr>
        <w:t>2020</w:t>
      </w:r>
      <w:r w:rsidRPr="00C233D4">
        <w:rPr>
          <w:rFonts w:ascii="方正小标宋简体" w:eastAsia="方正小标宋简体" w:hAnsi="微软雅黑" w:cs="方正小标宋简体" w:hint="eastAsia"/>
          <w:color w:val="333333"/>
          <w:sz w:val="44"/>
          <w:szCs w:val="44"/>
          <w:shd w:val="clear" w:color="auto" w:fill="FFFFFF"/>
        </w:rPr>
        <w:t>河南省公务员考试专业目录</w:t>
      </w:r>
    </w:p>
    <w:p w:rsidR="006B4958" w:rsidRPr="00C233D4" w:rsidRDefault="006B4958" w:rsidP="00C233D4">
      <w:pPr>
        <w:rPr>
          <w:rFonts w:cs="Times New Roman"/>
        </w:rPr>
      </w:pPr>
    </w:p>
    <w:p w:rsidR="006B4958" w:rsidRPr="00B44511" w:rsidRDefault="006B4958" w:rsidP="00917623">
      <w:pPr>
        <w:ind w:firstLineChars="200" w:firstLine="31680"/>
        <w:rPr>
          <w:rFonts w:ascii="仿宋_GB2312" w:eastAsia="仿宋_GB2312" w:cs="仿宋_GB2312"/>
          <w:sz w:val="32"/>
          <w:szCs w:val="32"/>
        </w:rPr>
      </w:pPr>
      <w:r w:rsidRPr="00B44511">
        <w:rPr>
          <w:rFonts w:ascii="仿宋_GB2312" w:eastAsia="仿宋_GB2312" w:cs="仿宋_GB2312" w:hint="eastAsia"/>
          <w:sz w:val="32"/>
          <w:szCs w:val="32"/>
        </w:rPr>
        <w:t>河南省</w:t>
      </w:r>
      <w:r w:rsidRPr="00B44511">
        <w:rPr>
          <w:rFonts w:ascii="仿宋_GB2312" w:eastAsia="仿宋_GB2312" w:cs="仿宋_GB2312"/>
          <w:sz w:val="32"/>
          <w:szCs w:val="32"/>
        </w:rPr>
        <w:t>2020</w:t>
      </w:r>
      <w:r w:rsidRPr="00B44511">
        <w:rPr>
          <w:rFonts w:ascii="仿宋_GB2312" w:eastAsia="仿宋_GB2312" w:cs="仿宋_GB2312" w:hint="eastAsia"/>
          <w:sz w:val="32"/>
          <w:szCs w:val="32"/>
        </w:rPr>
        <w:t>年统一考试录用公务员专业需求类别</w:t>
      </w:r>
      <w:r w:rsidRPr="00B44511">
        <w:rPr>
          <w:rFonts w:ascii="仿宋_GB2312" w:eastAsia="仿宋_GB2312" w:cs="仿宋_GB2312"/>
          <w:sz w:val="32"/>
          <w:szCs w:val="32"/>
        </w:rPr>
        <w:t>:</w:t>
      </w:r>
    </w:p>
    <w:p w:rsidR="006B4958" w:rsidRPr="00B44511" w:rsidRDefault="006B4958" w:rsidP="00917623">
      <w:pPr>
        <w:ind w:firstLineChars="200" w:firstLine="31680"/>
        <w:rPr>
          <w:rFonts w:ascii="仿宋_GB2312" w:eastAsia="仿宋_GB2312" w:cs="Times New Roman"/>
          <w:sz w:val="32"/>
          <w:szCs w:val="32"/>
        </w:rPr>
      </w:pPr>
      <w:r w:rsidRPr="00B44511">
        <w:rPr>
          <w:rFonts w:ascii="仿宋_GB2312" w:eastAsia="仿宋_GB2312" w:cs="仿宋_GB2312"/>
          <w:sz w:val="32"/>
          <w:szCs w:val="32"/>
        </w:rPr>
        <w:t xml:space="preserve">1. </w:t>
      </w:r>
      <w:r w:rsidRPr="00B44511">
        <w:rPr>
          <w:rFonts w:ascii="仿宋_GB2312" w:eastAsia="仿宋_GB2312" w:cs="仿宋_GB2312" w:hint="eastAsia"/>
          <w:sz w:val="32"/>
          <w:szCs w:val="32"/>
        </w:rPr>
        <w:t>文秘类：汉语言文学、汉语言、汉语国际教育、中国少数民族语言文学、古典文献学、应用语言学、文秘、秘书学、哲学、逻辑学、宗教学、伦理学、美学</w:t>
      </w:r>
    </w:p>
    <w:p w:rsidR="006B4958" w:rsidRPr="00B44511" w:rsidRDefault="006B4958" w:rsidP="00917623">
      <w:pPr>
        <w:ind w:firstLineChars="200" w:firstLine="31680"/>
        <w:rPr>
          <w:rFonts w:ascii="仿宋_GB2312" w:eastAsia="仿宋_GB2312" w:cs="Times New Roman"/>
          <w:sz w:val="32"/>
          <w:szCs w:val="32"/>
        </w:rPr>
      </w:pPr>
      <w:r w:rsidRPr="00B44511">
        <w:rPr>
          <w:rFonts w:ascii="仿宋_GB2312" w:eastAsia="仿宋_GB2312" w:cs="仿宋_GB2312"/>
          <w:sz w:val="32"/>
          <w:szCs w:val="32"/>
        </w:rPr>
        <w:t xml:space="preserve">2. </w:t>
      </w:r>
      <w:r w:rsidRPr="00B44511">
        <w:rPr>
          <w:rFonts w:ascii="仿宋_GB2312" w:eastAsia="仿宋_GB2312" w:cs="仿宋_GB2312" w:hint="eastAsia"/>
          <w:sz w:val="32"/>
          <w:szCs w:val="32"/>
        </w:rPr>
        <w:t>法律类：法学、法律、知识产权、法学理论、法律史、宪法学与行政法学、刑法学、民商法学、讼诉法学、经济法学、环境与资源保护法学、国际法学、军事法学</w:t>
      </w:r>
    </w:p>
    <w:p w:rsidR="006B4958" w:rsidRPr="00B44511" w:rsidRDefault="006B4958" w:rsidP="00917623">
      <w:pPr>
        <w:ind w:firstLineChars="200" w:firstLine="31680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3</w:t>
      </w:r>
      <w:r w:rsidRPr="00B44511">
        <w:rPr>
          <w:rFonts w:ascii="仿宋_GB2312" w:eastAsia="仿宋_GB2312" w:cs="仿宋_GB2312"/>
          <w:sz w:val="32"/>
          <w:szCs w:val="32"/>
        </w:rPr>
        <w:t xml:space="preserve">. </w:t>
      </w:r>
      <w:r w:rsidRPr="00B44511">
        <w:rPr>
          <w:rFonts w:ascii="仿宋_GB2312" w:eastAsia="仿宋_GB2312" w:cs="仿宋_GB2312" w:hint="eastAsia"/>
          <w:sz w:val="32"/>
          <w:szCs w:val="32"/>
        </w:rPr>
        <w:t>经济学类：经济学、经济统计学、国民经济管理、资源与环境经济学、商务经济学、能源经济、国际经济与贸易、贸易经济</w:t>
      </w:r>
    </w:p>
    <w:p w:rsidR="006B4958" w:rsidRPr="00B44511" w:rsidRDefault="006B4958" w:rsidP="00917623">
      <w:pPr>
        <w:ind w:firstLineChars="200" w:firstLine="31680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4</w:t>
      </w:r>
      <w:r w:rsidRPr="00B44511">
        <w:rPr>
          <w:rFonts w:ascii="仿宋_GB2312" w:eastAsia="仿宋_GB2312" w:cs="仿宋_GB2312"/>
          <w:sz w:val="32"/>
          <w:szCs w:val="32"/>
        </w:rPr>
        <w:t xml:space="preserve">. </w:t>
      </w:r>
      <w:r w:rsidRPr="00B44511">
        <w:rPr>
          <w:rFonts w:ascii="仿宋_GB2312" w:eastAsia="仿宋_GB2312" w:cs="仿宋_GB2312" w:hint="eastAsia"/>
          <w:sz w:val="32"/>
          <w:szCs w:val="32"/>
        </w:rPr>
        <w:t>财会金</w:t>
      </w:r>
      <w:bookmarkStart w:id="0" w:name="_GoBack"/>
      <w:bookmarkEnd w:id="0"/>
      <w:r w:rsidRPr="00B44511">
        <w:rPr>
          <w:rFonts w:ascii="仿宋_GB2312" w:eastAsia="仿宋_GB2312" w:cs="仿宋_GB2312" w:hint="eastAsia"/>
          <w:sz w:val="32"/>
          <w:szCs w:val="32"/>
        </w:rPr>
        <w:t>融类：财政学、税收学、会计学、财务管理、金融学、金融工程、保险学、投资学、金融数学、信用管理、经济与金融</w:t>
      </w:r>
    </w:p>
    <w:p w:rsidR="006B4958" w:rsidRDefault="006B4958" w:rsidP="00917623">
      <w:pPr>
        <w:ind w:firstLineChars="200" w:firstLine="31680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5</w:t>
      </w:r>
      <w:r w:rsidRPr="00B44511">
        <w:rPr>
          <w:rFonts w:ascii="仿宋_GB2312" w:eastAsia="仿宋_GB2312" w:cs="仿宋_GB2312"/>
          <w:sz w:val="32"/>
          <w:szCs w:val="32"/>
        </w:rPr>
        <w:t xml:space="preserve">. </w:t>
      </w:r>
      <w:r w:rsidRPr="00B44511">
        <w:rPr>
          <w:rFonts w:ascii="仿宋_GB2312" w:eastAsia="仿宋_GB2312" w:cs="仿宋_GB2312" w:hint="eastAsia"/>
          <w:sz w:val="32"/>
          <w:szCs w:val="32"/>
        </w:rPr>
        <w:t>英语类：英语、英语语言文学、商务英语、英语教育、应用英语</w:t>
      </w:r>
    </w:p>
    <w:p w:rsidR="006B4958" w:rsidRPr="00831830" w:rsidRDefault="006B4958" w:rsidP="00917623">
      <w:pPr>
        <w:ind w:firstLineChars="200" w:firstLine="31680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6</w:t>
      </w:r>
      <w:r w:rsidRPr="00B44511">
        <w:rPr>
          <w:rFonts w:ascii="仿宋_GB2312" w:eastAsia="仿宋_GB2312" w:cs="仿宋_GB2312"/>
          <w:sz w:val="32"/>
          <w:szCs w:val="32"/>
        </w:rPr>
        <w:t xml:space="preserve">. </w:t>
      </w:r>
      <w:r w:rsidRPr="00B44511">
        <w:rPr>
          <w:rFonts w:ascii="仿宋_GB2312" w:eastAsia="仿宋_GB2312" w:cs="仿宋_GB2312" w:hint="eastAsia"/>
          <w:sz w:val="32"/>
          <w:szCs w:val="32"/>
        </w:rPr>
        <w:t>理学类：数学与应用数学、信息与计算科学、数理基础科学、物理学、应用物理学、核物理、声学、天文学、化学、应用化学、化学生物学、分子科学与工程、地理科学、自然地理与资源环境、人文地理与城乡规划、地理信息科学、大气科学、应用气象学、海洋科学、海洋技术、海洋资源与环境、军事海洋学、地球物理学、空间科学与技术、生物科学、生物技术、生物信息学、生态学、心理学、应用心理学、统计学、应用统计学</w:t>
      </w:r>
    </w:p>
    <w:p w:rsidR="006B4958" w:rsidRPr="00B44511" w:rsidRDefault="006B4958" w:rsidP="00917623">
      <w:pPr>
        <w:ind w:firstLineChars="200" w:firstLine="31680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7</w:t>
      </w:r>
      <w:r w:rsidRPr="00B44511">
        <w:rPr>
          <w:rFonts w:ascii="仿宋_GB2312" w:eastAsia="仿宋_GB2312" w:cs="仿宋_GB2312"/>
          <w:sz w:val="32"/>
          <w:szCs w:val="32"/>
        </w:rPr>
        <w:t xml:space="preserve">. </w:t>
      </w:r>
      <w:r w:rsidRPr="00B44511">
        <w:rPr>
          <w:rFonts w:ascii="仿宋_GB2312" w:eastAsia="仿宋_GB2312" w:cs="仿宋_GB2312" w:hint="eastAsia"/>
          <w:sz w:val="32"/>
          <w:szCs w:val="32"/>
        </w:rPr>
        <w:t>计算机类：计算机科学与技术、软件工程、网络工程、信息安全、物联网工程、数字媒体技术、智能科学与技术、空间信息与数字技术、电子与计算机工程</w:t>
      </w:r>
    </w:p>
    <w:p w:rsidR="006B4958" w:rsidRPr="00B44511" w:rsidRDefault="006B4958" w:rsidP="00917623">
      <w:pPr>
        <w:ind w:firstLineChars="200" w:firstLine="31680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8</w:t>
      </w:r>
      <w:r w:rsidRPr="00B44511">
        <w:rPr>
          <w:rFonts w:ascii="仿宋_GB2312" w:eastAsia="仿宋_GB2312" w:cs="仿宋_GB2312"/>
          <w:sz w:val="32"/>
          <w:szCs w:val="32"/>
        </w:rPr>
        <w:t xml:space="preserve">. </w:t>
      </w:r>
      <w:r w:rsidRPr="00B44511">
        <w:rPr>
          <w:rFonts w:ascii="仿宋_GB2312" w:eastAsia="仿宋_GB2312" w:cs="仿宋_GB2312" w:hint="eastAsia"/>
          <w:sz w:val="32"/>
          <w:szCs w:val="32"/>
        </w:rPr>
        <w:t>土木类：土木工程、建筑环境与能源应用工程、给排水科学与工程、建筑电气与智能化、城市地下空间工程、道路桥梁与渡河工程</w:t>
      </w:r>
    </w:p>
    <w:p w:rsidR="006B4958" w:rsidRDefault="006B4958" w:rsidP="00917623">
      <w:pPr>
        <w:ind w:firstLineChars="200" w:firstLine="31680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9</w:t>
      </w:r>
      <w:r w:rsidRPr="00B44511">
        <w:rPr>
          <w:rFonts w:ascii="仿宋_GB2312" w:eastAsia="仿宋_GB2312" w:cs="仿宋_GB2312"/>
          <w:sz w:val="32"/>
          <w:szCs w:val="32"/>
        </w:rPr>
        <w:t xml:space="preserve">. </w:t>
      </w:r>
      <w:r w:rsidRPr="00B44511">
        <w:rPr>
          <w:rFonts w:ascii="仿宋_GB2312" w:eastAsia="仿宋_GB2312" w:cs="仿宋_GB2312" w:hint="eastAsia"/>
          <w:sz w:val="32"/>
          <w:szCs w:val="32"/>
        </w:rPr>
        <w:t>水利类：水利水电工程、水文与水资源工程、港口航道与海岸工程、水务工程</w:t>
      </w:r>
    </w:p>
    <w:p w:rsidR="006B4958" w:rsidRPr="00831830" w:rsidRDefault="006B4958" w:rsidP="00917623">
      <w:pPr>
        <w:ind w:firstLineChars="200" w:firstLine="31680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10</w:t>
      </w:r>
      <w:r w:rsidRPr="00B44511">
        <w:rPr>
          <w:rFonts w:ascii="仿宋_GB2312" w:eastAsia="仿宋_GB2312" w:cs="仿宋_GB2312"/>
          <w:sz w:val="32"/>
          <w:szCs w:val="32"/>
        </w:rPr>
        <w:t xml:space="preserve">. </w:t>
      </w:r>
      <w:r w:rsidRPr="00B44511">
        <w:rPr>
          <w:rFonts w:ascii="仿宋_GB2312" w:eastAsia="仿宋_GB2312" w:cs="仿宋_GB2312" w:hint="eastAsia"/>
          <w:sz w:val="32"/>
          <w:szCs w:val="32"/>
        </w:rPr>
        <w:t>建筑类：建筑学、城乡规划、风景园林、历史建筑保护工程</w:t>
      </w:r>
    </w:p>
    <w:p w:rsidR="006B4958" w:rsidRPr="00B44511" w:rsidRDefault="006B4958" w:rsidP="00917623">
      <w:pPr>
        <w:ind w:firstLineChars="200" w:firstLine="31680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11</w:t>
      </w:r>
      <w:r w:rsidRPr="00B44511">
        <w:rPr>
          <w:rFonts w:ascii="仿宋_GB2312" w:eastAsia="仿宋_GB2312" w:cs="仿宋_GB2312"/>
          <w:sz w:val="32"/>
          <w:szCs w:val="32"/>
        </w:rPr>
        <w:t xml:space="preserve">. </w:t>
      </w:r>
      <w:r w:rsidRPr="00B44511">
        <w:rPr>
          <w:rFonts w:ascii="仿宋_GB2312" w:eastAsia="仿宋_GB2312" w:cs="仿宋_GB2312" w:hint="eastAsia"/>
          <w:sz w:val="32"/>
          <w:szCs w:val="32"/>
        </w:rPr>
        <w:t>农业类：农学、园艺、植物保护、植物科学与技术、种子科学与工程、设施农业科学与工程、茶学、烟草、应用生物科学、农艺教育、园艺教育</w:t>
      </w:r>
    </w:p>
    <w:p w:rsidR="006B4958" w:rsidRPr="00B44511" w:rsidRDefault="006B4958" w:rsidP="00917623">
      <w:pPr>
        <w:ind w:firstLineChars="200" w:firstLine="31680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12</w:t>
      </w:r>
      <w:r w:rsidRPr="00B44511">
        <w:rPr>
          <w:rFonts w:ascii="仿宋_GB2312" w:eastAsia="仿宋_GB2312" w:cs="仿宋_GB2312"/>
          <w:sz w:val="32"/>
          <w:szCs w:val="32"/>
        </w:rPr>
        <w:t xml:space="preserve">. </w:t>
      </w:r>
      <w:r w:rsidRPr="00B44511">
        <w:rPr>
          <w:rFonts w:ascii="仿宋_GB2312" w:eastAsia="仿宋_GB2312" w:cs="仿宋_GB2312" w:hint="eastAsia"/>
          <w:sz w:val="32"/>
          <w:szCs w:val="32"/>
        </w:rPr>
        <w:t>医学类：基础医学、临床医学、麻醉学、医学影像学、眼视光医学、精神医学、放射医学、口腔医学、中医学、针灸推拿学、藏医学、蒙医学、维医学、壮医学、哈医学、中西医临床医学、法医学、医学检验技术、医学实验技术、医学影像技术、眼视光学、康复治疗学、口腔医学技术、听力与言语康复学、护理学</w:t>
      </w:r>
    </w:p>
    <w:p w:rsidR="006B4958" w:rsidRPr="00B44511" w:rsidRDefault="006B4958" w:rsidP="00917623">
      <w:pPr>
        <w:ind w:firstLineChars="200" w:firstLine="31680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13</w:t>
      </w:r>
      <w:r w:rsidRPr="00B44511">
        <w:rPr>
          <w:rFonts w:ascii="仿宋_GB2312" w:eastAsia="仿宋_GB2312" w:cs="仿宋_GB2312"/>
          <w:sz w:val="32"/>
          <w:szCs w:val="32"/>
        </w:rPr>
        <w:t xml:space="preserve">. </w:t>
      </w:r>
      <w:r w:rsidRPr="00B44511">
        <w:rPr>
          <w:rFonts w:ascii="仿宋_GB2312" w:eastAsia="仿宋_GB2312" w:cs="仿宋_GB2312" w:hint="eastAsia"/>
          <w:sz w:val="32"/>
          <w:szCs w:val="32"/>
        </w:rPr>
        <w:t>工商管理类：工商管理、市场营销、会计学、财务管理、国际商务、人力资源管理、审计学、资产评估、物业管理、文化产业管理、劳动关系、体育经济与管理、财务会计教育、市场营销教育、工程管理、房地产开发与管理、工程造价、物流管理、物流工程、采购管理、工业工程、标准化工程、质量管理工程、电子商务、电子商务及法律、旅游管理、酒店管理、会展经济与管理、旅游管理与服务教育</w:t>
      </w:r>
    </w:p>
    <w:sectPr w:rsidR="006B4958" w:rsidRPr="00B44511" w:rsidSect="00650E1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微软雅黑">
    <w:altName w:val="宋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oNotHyphenateCaps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0E12"/>
    <w:rsid w:val="00240AA3"/>
    <w:rsid w:val="0025165D"/>
    <w:rsid w:val="003C1FDB"/>
    <w:rsid w:val="00477B7C"/>
    <w:rsid w:val="00615637"/>
    <w:rsid w:val="00650E12"/>
    <w:rsid w:val="0066495E"/>
    <w:rsid w:val="006B4958"/>
    <w:rsid w:val="007066D5"/>
    <w:rsid w:val="0072284E"/>
    <w:rsid w:val="00765593"/>
    <w:rsid w:val="007B536D"/>
    <w:rsid w:val="00831830"/>
    <w:rsid w:val="00917623"/>
    <w:rsid w:val="009C4B09"/>
    <w:rsid w:val="00AA609C"/>
    <w:rsid w:val="00B44511"/>
    <w:rsid w:val="00C233D4"/>
    <w:rsid w:val="00CB43D1"/>
    <w:rsid w:val="00DE711C"/>
    <w:rsid w:val="00FD10EA"/>
    <w:rsid w:val="2C5E69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650E12"/>
    <w:pPr>
      <w:widowControl w:val="0"/>
      <w:jc w:val="both"/>
    </w:pPr>
    <w:rPr>
      <w:rFonts w:ascii="Calibri" w:hAnsi="Calibri" w:cs="Calibri"/>
      <w:szCs w:val="21"/>
    </w:rPr>
  </w:style>
  <w:style w:type="paragraph" w:styleId="Heading2">
    <w:name w:val="heading 2"/>
    <w:basedOn w:val="Normal"/>
    <w:next w:val="Normal"/>
    <w:link w:val="Heading2Char"/>
    <w:uiPriority w:val="99"/>
    <w:qFormat/>
    <w:rsid w:val="00650E12"/>
    <w:pPr>
      <w:spacing w:beforeAutospacing="1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DE711C"/>
    <w:rPr>
      <w:rFonts w:ascii="Cambria" w:eastAsia="宋体" w:hAnsi="Cambria" w:cs="Cambria"/>
      <w:b/>
      <w:bCs/>
      <w:sz w:val="32"/>
      <w:szCs w:val="32"/>
    </w:rPr>
  </w:style>
  <w:style w:type="paragraph" w:styleId="NormalWeb">
    <w:name w:val="Normal (Web)"/>
    <w:basedOn w:val="Normal"/>
    <w:uiPriority w:val="99"/>
    <w:rsid w:val="00650E12"/>
    <w:pPr>
      <w:spacing w:beforeAutospacing="1" w:afterAutospacing="1"/>
      <w:jc w:val="left"/>
    </w:pPr>
    <w:rPr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11</TotalTime>
  <Pages>3</Pages>
  <Words>168</Words>
  <Characters>960</Characters>
  <Application>Microsoft Office Outlook</Application>
  <DocSecurity>0</DocSecurity>
  <Lines>0</Lines>
  <Paragraphs>0</Paragraphs>
  <ScaleCrop>false</ScaleCrop>
  <Company>Sky123.Org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User</cp:lastModifiedBy>
  <cp:revision>6</cp:revision>
  <cp:lastPrinted>2020-07-30T08:29:00Z</cp:lastPrinted>
  <dcterms:created xsi:type="dcterms:W3CDTF">2020-07-30T08:13:00Z</dcterms:created>
  <dcterms:modified xsi:type="dcterms:W3CDTF">2020-07-30T23:55:00Z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